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0CED3" w14:textId="77777777" w:rsidR="006367E1" w:rsidRPr="006367E1" w:rsidRDefault="006367E1" w:rsidP="00924B58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14:paraId="7D0B0F73" w14:textId="26E2E30E" w:rsidR="000E3F50" w:rsidRPr="000E3F50" w:rsidRDefault="00381048">
      <w:pPr>
        <w:spacing w:after="0" w:line="300" w:lineRule="atLeast"/>
        <w:jc w:val="center"/>
        <w:rPr>
          <w:lang w:val="ru-RU"/>
        </w:rPr>
      </w:pPr>
      <w:r>
        <w:rPr>
          <w:rFonts w:ascii="Times New Roman" w:hAnsi="Times New Roman"/>
          <w:b/>
          <w:bCs/>
          <w:lang w:val="ky-KG"/>
        </w:rPr>
        <w:t>КОНКУРСКА</w:t>
      </w:r>
      <w:r w:rsidR="000E3F50">
        <w:rPr>
          <w:rFonts w:ascii="Times New Roman" w:hAnsi="Times New Roman"/>
          <w:b/>
          <w:bCs/>
          <w:lang w:val="ky-KG"/>
        </w:rPr>
        <w:t xml:space="preserve"> КАТЫШУУГА ЧАКЫРУУ</w:t>
      </w:r>
    </w:p>
    <w:p w14:paraId="5ED57B1A" w14:textId="77777777" w:rsidR="000E3F50" w:rsidRPr="000E3F50" w:rsidRDefault="000E3F50">
      <w:pPr>
        <w:spacing w:after="0" w:line="300" w:lineRule="atLeast"/>
        <w:jc w:val="center"/>
        <w:rPr>
          <w:lang w:val="ru-RU"/>
        </w:rPr>
      </w:pPr>
      <w:r>
        <w:rPr>
          <w:rFonts w:ascii="Times New Roman" w:hAnsi="Times New Roman"/>
          <w:b/>
          <w:bCs/>
          <w:lang w:val="ky-KG"/>
        </w:rPr>
        <w:t>жабдууларга комплекстүү техникалык экспертиза жүргүзүү жана өнөр жай коопсуздугуна баа берүү боюнча</w:t>
      </w:r>
    </w:p>
    <w:p w14:paraId="03D1E90E" w14:textId="77777777" w:rsidR="00924B58" w:rsidRDefault="00924B58" w:rsidP="00924B58">
      <w:pPr>
        <w:spacing w:after="0"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1907B232" w14:textId="77777777" w:rsidR="000E3F50" w:rsidRPr="000E3F50" w:rsidRDefault="000E3F50">
      <w:pPr>
        <w:spacing w:after="0" w:line="300" w:lineRule="atLeast"/>
        <w:rPr>
          <w:lang w:val="ru-RU"/>
        </w:rPr>
      </w:pPr>
      <w:r>
        <w:rPr>
          <w:rFonts w:ascii="Times New Roman" w:hAnsi="Times New Roman"/>
          <w:lang w:val="ky-KG"/>
        </w:rPr>
        <w:t>Дата: 10.06.2026-ж.</w:t>
      </w:r>
    </w:p>
    <w:p w14:paraId="7234EC42" w14:textId="77777777" w:rsidR="00924B58" w:rsidRPr="00924B58" w:rsidRDefault="00924B58" w:rsidP="00924B58">
      <w:pPr>
        <w:spacing w:after="0"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330E0B3D" w14:textId="6BE97E0E" w:rsidR="000E3F50" w:rsidRPr="000E3F50" w:rsidRDefault="000E3F5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lang w:val="ky-KG"/>
        </w:rPr>
        <w:t xml:space="preserve">«Кумтөр Голд Компани» </w:t>
      </w:r>
      <w:r w:rsidR="00381048">
        <w:rPr>
          <w:rFonts w:ascii="Times New Roman" w:hAnsi="Times New Roman"/>
          <w:lang w:val="ky-KG"/>
        </w:rPr>
        <w:t>ЖАК</w:t>
      </w:r>
      <w:r>
        <w:rPr>
          <w:rFonts w:ascii="Times New Roman" w:hAnsi="Times New Roman"/>
          <w:lang w:val="ky-KG"/>
        </w:rPr>
        <w:t xml:space="preserve"> белгиленген квалификациялык талаптарга жооп берген катышуучуларды (анын ичинде чет өлкөлүк юридикалык жактарды) тиркелген Техникалык тапшырманын талаптарына ылайык </w:t>
      </w:r>
      <w:r>
        <w:rPr>
          <w:rFonts w:ascii="Times New Roman" w:hAnsi="Times New Roman"/>
          <w:b/>
          <w:bCs/>
          <w:lang w:val="ky-KG"/>
        </w:rPr>
        <w:t>жабдууларга комплекстүү техникалык экспертиза жүргүзүү жана өнөр жай коопсуздугуна баа берүү боюнча кызматтарды көрсөтүүгө</w:t>
      </w:r>
      <w:r>
        <w:rPr>
          <w:rFonts w:ascii="Times New Roman" w:hAnsi="Times New Roman"/>
          <w:lang w:val="ky-KG"/>
        </w:rPr>
        <w:t xml:space="preserve"> чектелген катышуусу бар </w:t>
      </w:r>
      <w:r w:rsidR="00864A2A">
        <w:rPr>
          <w:rFonts w:ascii="Times New Roman" w:hAnsi="Times New Roman"/>
          <w:lang w:val="ky-KG"/>
        </w:rPr>
        <w:t>конкурска</w:t>
      </w:r>
      <w:r>
        <w:rPr>
          <w:rFonts w:ascii="Times New Roman" w:hAnsi="Times New Roman"/>
          <w:lang w:val="ky-KG"/>
        </w:rPr>
        <w:t xml:space="preserve"> катышууга чакырат.</w:t>
      </w:r>
    </w:p>
    <w:p w14:paraId="53BB184B" w14:textId="77777777" w:rsidR="000E3F50" w:rsidRPr="000E3F50" w:rsidRDefault="000E3F5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lang w:val="ky-KG"/>
        </w:rPr>
        <w:t xml:space="preserve">Экспертиза 2026-жылдын 10-майындагы </w:t>
      </w:r>
      <w:r>
        <w:rPr>
          <w:rFonts w:ascii="Times New Roman" w:hAnsi="Times New Roman"/>
          <w:b/>
          <w:bCs/>
        </w:rPr>
        <w:t>Boart</w:t>
      </w:r>
      <w:r w:rsidRPr="000E3F50">
        <w:rPr>
          <w:rFonts w:ascii="Times New Roman" w:hAnsi="Times New Roman"/>
          <w:b/>
          <w:bCs/>
          <w:lang w:val="ru-RU"/>
        </w:rPr>
        <w:t xml:space="preserve"> </w:t>
      </w:r>
      <w:r>
        <w:rPr>
          <w:rFonts w:ascii="Times New Roman" w:hAnsi="Times New Roman"/>
          <w:b/>
          <w:bCs/>
        </w:rPr>
        <w:t>Longyear</w:t>
      </w:r>
      <w:r w:rsidRPr="000E3F50">
        <w:rPr>
          <w:rFonts w:ascii="Times New Roman" w:hAnsi="Times New Roman"/>
          <w:b/>
          <w:bCs/>
          <w:lang w:val="ru-RU"/>
        </w:rPr>
        <w:t xml:space="preserve"> </w:t>
      </w:r>
      <w:r>
        <w:rPr>
          <w:rFonts w:ascii="Times New Roman" w:hAnsi="Times New Roman"/>
          <w:b/>
          <w:bCs/>
        </w:rPr>
        <w:t>LF</w:t>
      </w:r>
      <w:r w:rsidRPr="000E3F50">
        <w:rPr>
          <w:rFonts w:ascii="Times New Roman" w:hAnsi="Times New Roman"/>
          <w:b/>
          <w:bCs/>
          <w:lang w:val="ru-RU"/>
        </w:rPr>
        <w:noBreakHyphen/>
        <w:t>90</w:t>
      </w:r>
      <w:r>
        <w:rPr>
          <w:rFonts w:ascii="Times New Roman" w:hAnsi="Times New Roman"/>
          <w:b/>
          <w:bCs/>
        </w:rPr>
        <w:t>D</w:t>
      </w:r>
      <w:r>
        <w:rPr>
          <w:rFonts w:ascii="Times New Roman" w:hAnsi="Times New Roman"/>
          <w:lang w:val="ky-KG"/>
        </w:rPr>
        <w:t xml:space="preserve"> бургулоочу орнотмосунун айланткыч түйүнү бузулган окуянын себептерин аныктоо, ошондой эле жабдуунун техникалык абалынын өнөр жай коопсуздугунун талаптарына жана пайдалануу документтерине шайкештигин баалоо максатында жүргүзүлөт.</w:t>
      </w:r>
    </w:p>
    <w:p w14:paraId="284F3559" w14:textId="7358893F" w:rsidR="00924B58" w:rsidRPr="000E3F50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205391B7" w14:textId="77777777" w:rsidR="000E3F50" w:rsidRPr="000E3F50" w:rsidRDefault="000E3F5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b/>
          <w:bCs/>
          <w:lang w:val="ky-KG"/>
        </w:rPr>
        <w:t>Катышуучуларга коюлуучу негизги талаптар</w:t>
      </w:r>
    </w:p>
    <w:p w14:paraId="55754E00" w14:textId="6F21CEE9" w:rsidR="000E3F50" w:rsidRPr="000E3F50" w:rsidRDefault="000E3F5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lang w:val="ky-KG"/>
        </w:rPr>
        <w:t xml:space="preserve">Төмөнкү талаптарга жооп берген </w:t>
      </w:r>
      <w:r w:rsidR="001E5989">
        <w:rPr>
          <w:rFonts w:ascii="Times New Roman" w:hAnsi="Times New Roman"/>
          <w:lang w:val="ky-KG"/>
        </w:rPr>
        <w:t>КР</w:t>
      </w:r>
      <w:r w:rsidR="00BD1DFE">
        <w:rPr>
          <w:rFonts w:ascii="Times New Roman" w:hAnsi="Times New Roman"/>
          <w:lang w:val="ky-KG"/>
        </w:rPr>
        <w:t>нын</w:t>
      </w:r>
      <w:r w:rsidR="001E5989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>резиденттер</w:t>
      </w:r>
      <w:r w:rsidR="001E5989">
        <w:rPr>
          <w:rFonts w:ascii="Times New Roman" w:hAnsi="Times New Roman"/>
          <w:lang w:val="ky-KG"/>
        </w:rPr>
        <w:t>и</w:t>
      </w:r>
      <w:r>
        <w:rPr>
          <w:rFonts w:ascii="Times New Roman" w:hAnsi="Times New Roman"/>
          <w:lang w:val="ky-KG"/>
        </w:rPr>
        <w:t xml:space="preserve"> жана резидент эместер катыша алышат:</w:t>
      </w:r>
    </w:p>
    <w:p w14:paraId="4C47169C" w14:textId="77777777" w:rsidR="000E3F50" w:rsidRPr="000E3F50" w:rsidRDefault="000E3F50" w:rsidP="005F6F77">
      <w:pPr>
        <w:pStyle w:val="a7"/>
        <w:numPr>
          <w:ilvl w:val="0"/>
          <w:numId w:val="1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бургулоо жабдуулары жаатында квалификацияга ээ болсо;</w:t>
      </w:r>
    </w:p>
    <w:p w14:paraId="29CF4F67" w14:textId="77777777" w:rsidR="000E3F50" w:rsidRPr="000E3F50" w:rsidRDefault="000E3F50" w:rsidP="005F6F77">
      <w:pPr>
        <w:pStyle w:val="a7"/>
        <w:numPr>
          <w:ilvl w:val="0"/>
          <w:numId w:val="1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 xml:space="preserve">колдонуудагы </w:t>
      </w:r>
      <w:r w:rsidRPr="000E3F50">
        <w:rPr>
          <w:rFonts w:ascii="Times New Roman" w:hAnsi="Times New Roman"/>
          <w:b/>
          <w:bCs/>
        </w:rPr>
        <w:t>Boart</w:t>
      </w:r>
      <w:r w:rsidRPr="000E3F50">
        <w:rPr>
          <w:rFonts w:ascii="Times New Roman" w:hAnsi="Times New Roman"/>
          <w:b/>
          <w:bCs/>
          <w:lang w:val="ru-RU"/>
        </w:rPr>
        <w:t xml:space="preserve"> </w:t>
      </w:r>
      <w:r w:rsidRPr="000E3F50">
        <w:rPr>
          <w:rFonts w:ascii="Times New Roman" w:hAnsi="Times New Roman"/>
          <w:b/>
          <w:bCs/>
        </w:rPr>
        <w:t>Longyear</w:t>
      </w:r>
      <w:r w:rsidRPr="000E3F50">
        <w:rPr>
          <w:rFonts w:ascii="Times New Roman" w:hAnsi="Times New Roman"/>
          <w:lang w:val="ky-KG"/>
        </w:rPr>
        <w:t xml:space="preserve"> сервис-инженеринин сертификатына ээ болсо (милдеттүү талап);</w:t>
      </w:r>
    </w:p>
    <w:p w14:paraId="6444318D" w14:textId="77777777" w:rsidR="000E3F50" w:rsidRPr="000E3F50" w:rsidRDefault="000E3F50" w:rsidP="005F6F77">
      <w:pPr>
        <w:pStyle w:val="a7"/>
        <w:numPr>
          <w:ilvl w:val="0"/>
          <w:numId w:val="1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ушуга окшош экспертизаларды жүргүзүү боюнча ырасталган тажрыйбага ээ болсо;</w:t>
      </w:r>
    </w:p>
    <w:p w14:paraId="5662249D" w14:textId="77777777" w:rsidR="000E3F50" w:rsidRPr="000E3F50" w:rsidRDefault="000E3F50" w:rsidP="005F6F77">
      <w:pPr>
        <w:pStyle w:val="a7"/>
        <w:numPr>
          <w:ilvl w:val="0"/>
          <w:numId w:val="1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эксперттик корутундунун көз карандысыздыгын жана объективдүүлүгүн камсыз кылса;</w:t>
      </w:r>
    </w:p>
    <w:p w14:paraId="5951D822" w14:textId="77777777" w:rsidR="000E3F50" w:rsidRPr="000E3F50" w:rsidRDefault="000E3F50" w:rsidP="005F6F77">
      <w:pPr>
        <w:pStyle w:val="a7"/>
        <w:numPr>
          <w:ilvl w:val="0"/>
          <w:numId w:val="1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тиешелүү иштерди аткаруу үчүн зарыл болгон уруксат берүүчү документтерге ээ болсо.</w:t>
      </w:r>
    </w:p>
    <w:p w14:paraId="2058AFC9" w14:textId="77777777" w:rsidR="000E3F50" w:rsidRPr="000E3F50" w:rsidRDefault="000E3F5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lang w:val="ky-KG"/>
        </w:rPr>
        <w:t>Чет өлкөлүк катышуучулар үчүн кошумча түрдө:</w:t>
      </w:r>
    </w:p>
    <w:p w14:paraId="5F908D46" w14:textId="77777777" w:rsidR="000E3F50" w:rsidRPr="000E3F50" w:rsidRDefault="000E3F50" w:rsidP="005F6F77">
      <w:pPr>
        <w:pStyle w:val="a7"/>
        <w:numPr>
          <w:ilvl w:val="0"/>
          <w:numId w:val="2"/>
        </w:numPr>
        <w:rPr>
          <w:lang w:val="ru-RU"/>
        </w:rPr>
      </w:pPr>
      <w:r w:rsidRPr="000E3F50">
        <w:rPr>
          <w:rFonts w:ascii="Times New Roman" w:hAnsi="Times New Roman"/>
          <w:b/>
          <w:bCs/>
          <w:lang w:val="ky-KG"/>
        </w:rPr>
        <w:t>эквиваленттүү лицензияларды, аккредитацияларды жана уруксаттарды</w:t>
      </w:r>
      <w:r w:rsidRPr="000E3F50">
        <w:rPr>
          <w:rFonts w:ascii="Times New Roman" w:hAnsi="Times New Roman"/>
          <w:lang w:val="ky-KG"/>
        </w:rPr>
        <w:t xml:space="preserve"> берүүгө жол берилет;</w:t>
      </w:r>
    </w:p>
    <w:p w14:paraId="1968486D" w14:textId="77777777" w:rsidR="000E3F50" w:rsidRPr="000E3F50" w:rsidRDefault="000E3F50" w:rsidP="005F6F77">
      <w:pPr>
        <w:pStyle w:val="a7"/>
        <w:numPr>
          <w:ilvl w:val="0"/>
          <w:numId w:val="2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документтер орус же англис тилине котормосу менен берилүүгө тийиш;</w:t>
      </w:r>
    </w:p>
    <w:p w14:paraId="62FD9206" w14:textId="77777777" w:rsidR="000E3F50" w:rsidRPr="000E3F50" w:rsidRDefault="000E3F50" w:rsidP="005F6F77">
      <w:pPr>
        <w:pStyle w:val="a7"/>
        <w:numPr>
          <w:ilvl w:val="0"/>
          <w:numId w:val="2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зарыл болгон учурда документтер легалдаштырылууга же апостил коюлууга тийиш.</w:t>
      </w:r>
    </w:p>
    <w:p w14:paraId="61D00691" w14:textId="26963E09" w:rsidR="00924B58" w:rsidRPr="000E3F50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0DAC5F6C" w14:textId="77777777" w:rsidR="000E3F50" w:rsidRDefault="000E3F50">
      <w:pPr>
        <w:spacing w:after="0" w:line="300" w:lineRule="atLeast"/>
        <w:jc w:val="both"/>
      </w:pPr>
      <w:r>
        <w:rPr>
          <w:rFonts w:ascii="Times New Roman" w:hAnsi="Times New Roman"/>
          <w:b/>
          <w:bCs/>
          <w:lang w:val="ky-KG"/>
        </w:rPr>
        <w:t>Иштерди аткаруу мөөнөттөрү</w:t>
      </w:r>
    </w:p>
    <w:p w14:paraId="02220B68" w14:textId="77777777" w:rsidR="000E3F50" w:rsidRDefault="000E3F50" w:rsidP="005F6F77">
      <w:pPr>
        <w:pStyle w:val="a7"/>
        <w:numPr>
          <w:ilvl w:val="0"/>
          <w:numId w:val="3"/>
        </w:numPr>
      </w:pPr>
      <w:r w:rsidRPr="000E3F50">
        <w:rPr>
          <w:rFonts w:ascii="Times New Roman" w:hAnsi="Times New Roman"/>
          <w:lang w:val="ky-KG"/>
        </w:rPr>
        <w:t>иштердин башталышы — келишим түзүлгөн күндөн тартып 5 жумушчу күндөн кечиктирбестен;</w:t>
      </w:r>
    </w:p>
    <w:p w14:paraId="772EA619" w14:textId="77777777" w:rsidR="000E3F50" w:rsidRPr="000E3F50" w:rsidRDefault="000E3F50" w:rsidP="005F6F77">
      <w:pPr>
        <w:pStyle w:val="a7"/>
        <w:numPr>
          <w:ilvl w:val="0"/>
          <w:numId w:val="3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талаа этабы — 2 жумушчу күнгө чейин;</w:t>
      </w:r>
    </w:p>
    <w:p w14:paraId="5E9EEB6E" w14:textId="77777777" w:rsidR="000E3F50" w:rsidRPr="000E3F50" w:rsidRDefault="000E3F50" w:rsidP="005F6F77">
      <w:pPr>
        <w:pStyle w:val="a7"/>
        <w:numPr>
          <w:ilvl w:val="0"/>
          <w:numId w:val="3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жыйынтык эксперттик корутунду берүү — иштер башталган күндөн тартып 10 жумушчу күндөн кечиктирбестен.</w:t>
      </w:r>
    </w:p>
    <w:p w14:paraId="62D93251" w14:textId="6CD69464" w:rsidR="00924B58" w:rsidRPr="000E3F50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69E54B63" w14:textId="67C76CF7" w:rsidR="000E3F50" w:rsidRPr="000E3F50" w:rsidRDefault="0045017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b/>
          <w:bCs/>
          <w:lang w:val="ky-KG"/>
        </w:rPr>
        <w:t>Конкурстук</w:t>
      </w:r>
      <w:r w:rsidR="000E3F50">
        <w:rPr>
          <w:rFonts w:ascii="Times New Roman" w:hAnsi="Times New Roman"/>
          <w:b/>
          <w:bCs/>
          <w:lang w:val="ky-KG"/>
        </w:rPr>
        <w:t xml:space="preserve"> табыштамаларды берүү</w:t>
      </w:r>
    </w:p>
    <w:p w14:paraId="2A5E09D1" w14:textId="202CD409" w:rsidR="000E3F50" w:rsidRPr="000E3F50" w:rsidRDefault="0045017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lang w:val="ky-KG"/>
        </w:rPr>
        <w:t>Конкурстук</w:t>
      </w:r>
      <w:r w:rsidR="000E3F50">
        <w:rPr>
          <w:rFonts w:ascii="Times New Roman" w:hAnsi="Times New Roman"/>
          <w:lang w:val="ky-KG"/>
        </w:rPr>
        <w:t xml:space="preserve"> табыштамалар электрондук түрдө төмөнкү дарек боюнча кабыл алынат: </w:t>
      </w:r>
      <w:hyperlink r:id="rId5" w:history="1">
        <w:r w:rsidR="000E3F50">
          <w:rPr>
            <w:rStyle w:val="ac"/>
            <w:rFonts w:ascii="Times New Roman" w:hAnsi="Times New Roman"/>
            <w:b/>
            <w:bCs/>
          </w:rPr>
          <w:t>teh</w:t>
        </w:r>
        <w:r w:rsidR="000E3F50" w:rsidRPr="000E3F50">
          <w:rPr>
            <w:rStyle w:val="ac"/>
            <w:rFonts w:ascii="Times New Roman" w:hAnsi="Times New Roman"/>
            <w:b/>
            <w:bCs/>
            <w:lang w:val="ru-RU"/>
          </w:rPr>
          <w:t>.</w:t>
        </w:r>
        <w:r w:rsidR="000E3F50">
          <w:rPr>
            <w:rStyle w:val="ac"/>
            <w:rFonts w:ascii="Times New Roman" w:hAnsi="Times New Roman"/>
            <w:b/>
            <w:bCs/>
          </w:rPr>
          <w:t>expertiza</w:t>
        </w:r>
        <w:r w:rsidR="000E3F50" w:rsidRPr="000E3F50">
          <w:rPr>
            <w:rStyle w:val="ac"/>
            <w:rFonts w:ascii="Times New Roman" w:hAnsi="Times New Roman"/>
            <w:b/>
            <w:bCs/>
            <w:lang w:val="ru-RU"/>
          </w:rPr>
          <w:t>2@</w:t>
        </w:r>
        <w:r w:rsidR="000E3F50">
          <w:rPr>
            <w:rStyle w:val="ac"/>
            <w:rFonts w:ascii="Times New Roman" w:hAnsi="Times New Roman"/>
            <w:b/>
            <w:bCs/>
          </w:rPr>
          <w:t>kumtor</w:t>
        </w:r>
        <w:r w:rsidR="000E3F50" w:rsidRPr="000E3F50">
          <w:rPr>
            <w:rStyle w:val="ac"/>
            <w:rFonts w:ascii="Times New Roman" w:hAnsi="Times New Roman"/>
            <w:b/>
            <w:bCs/>
            <w:lang w:val="ru-RU"/>
          </w:rPr>
          <w:t>.</w:t>
        </w:r>
        <w:r w:rsidR="000E3F50">
          <w:rPr>
            <w:rStyle w:val="ac"/>
            <w:rFonts w:ascii="Times New Roman" w:hAnsi="Times New Roman"/>
            <w:b/>
            <w:bCs/>
          </w:rPr>
          <w:t>kg</w:t>
        </w:r>
      </w:hyperlink>
    </w:p>
    <w:p w14:paraId="0E8A2913" w14:textId="77777777" w:rsidR="000E3F50" w:rsidRPr="000E3F50" w:rsidRDefault="000E3F5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lang w:val="ky-KG"/>
        </w:rPr>
        <w:lastRenderedPageBreak/>
        <w:t xml:space="preserve">Табыштамаларды берүүнүн акыркы мөөнөтү: </w:t>
      </w:r>
      <w:r>
        <w:rPr>
          <w:rFonts w:ascii="Times New Roman" w:hAnsi="Times New Roman"/>
          <w:b/>
          <w:bCs/>
          <w:lang w:val="ky-KG"/>
        </w:rPr>
        <w:t>2026-жылдын 18-июну, саат 14:00гө чейин (Бишкек убактысы боюнча)</w:t>
      </w:r>
      <w:r>
        <w:rPr>
          <w:rFonts w:ascii="Times New Roman" w:hAnsi="Times New Roman"/>
          <w:lang w:val="ky-KG"/>
        </w:rPr>
        <w:t>.</w:t>
      </w:r>
    </w:p>
    <w:p w14:paraId="32418717" w14:textId="2F7E7985" w:rsidR="000E3F50" w:rsidRPr="000E3F50" w:rsidRDefault="0045017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lang w:val="ky-KG"/>
        </w:rPr>
        <w:t>Конкурстук</w:t>
      </w:r>
      <w:r w:rsidR="000E3F50">
        <w:rPr>
          <w:rFonts w:ascii="Times New Roman" w:hAnsi="Times New Roman"/>
          <w:lang w:val="ky-KG"/>
        </w:rPr>
        <w:t xml:space="preserve"> табыштаманын колдонуу мөөнөтү — </w:t>
      </w:r>
      <w:r w:rsidR="000E3F50">
        <w:rPr>
          <w:rFonts w:ascii="Times New Roman" w:hAnsi="Times New Roman"/>
          <w:b/>
          <w:bCs/>
          <w:lang w:val="ky-KG"/>
        </w:rPr>
        <w:t>60 календардык күн</w:t>
      </w:r>
      <w:r w:rsidR="000E3F50">
        <w:rPr>
          <w:rFonts w:ascii="Times New Roman" w:hAnsi="Times New Roman"/>
          <w:lang w:val="ky-KG"/>
        </w:rPr>
        <w:t>.</w:t>
      </w:r>
    </w:p>
    <w:p w14:paraId="03D3FC05" w14:textId="77777777" w:rsidR="000E3F50" w:rsidRPr="000E3F50" w:rsidRDefault="000E3F5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lang w:val="ky-KG"/>
        </w:rPr>
        <w:t>Табыштама декларация түрүндөгү кепилдик камсыздоо менен коштолууга тийиш.</w:t>
      </w:r>
    </w:p>
    <w:p w14:paraId="2734339A" w14:textId="7F07B836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2D689744" w14:textId="5CA17A51" w:rsidR="000E3F50" w:rsidRPr="000E3F50" w:rsidRDefault="000E3F5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b/>
          <w:bCs/>
          <w:lang w:val="ky-KG"/>
        </w:rPr>
        <w:t>Түшүндүрмө</w:t>
      </w:r>
      <w:r w:rsidR="00495136">
        <w:rPr>
          <w:rFonts w:ascii="Times New Roman" w:hAnsi="Times New Roman"/>
          <w:b/>
          <w:bCs/>
          <w:lang w:val="ky-KG"/>
        </w:rPr>
        <w:t>лөрдү алуу</w:t>
      </w:r>
    </w:p>
    <w:p w14:paraId="0E5A5AA1" w14:textId="5BA114AC" w:rsidR="000E3F50" w:rsidRPr="000E3F50" w:rsidRDefault="000E3F5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lang w:val="ky-KG"/>
        </w:rPr>
        <w:t>Катышуучулар түшүндүрмө алуу боюнча суроо</w:t>
      </w:r>
      <w:r w:rsidR="00495136">
        <w:rPr>
          <w:rFonts w:ascii="Times New Roman" w:hAnsi="Times New Roman"/>
          <w:lang w:val="ky-KG"/>
        </w:rPr>
        <w:t>лорду</w:t>
      </w:r>
      <w:r>
        <w:rPr>
          <w:rFonts w:ascii="Times New Roman" w:hAnsi="Times New Roman"/>
          <w:lang w:val="ky-KG"/>
        </w:rPr>
        <w:t xml:space="preserve"> төмөнкү дарекке жөнөтүүгө укуктуу: </w:t>
      </w:r>
      <w:r>
        <w:rPr>
          <w:rFonts w:ascii="Times New Roman" w:hAnsi="Times New Roman"/>
          <w:b/>
          <w:bCs/>
        </w:rPr>
        <w:t>Asel</w:t>
      </w:r>
      <w:r w:rsidRPr="000E3F50">
        <w:rPr>
          <w:rFonts w:ascii="Times New Roman" w:hAnsi="Times New Roman"/>
          <w:b/>
          <w:bCs/>
          <w:lang w:val="ru-RU"/>
        </w:rPr>
        <w:t>.</w:t>
      </w:r>
      <w:proofErr w:type="spellStart"/>
      <w:r>
        <w:rPr>
          <w:rFonts w:ascii="Times New Roman" w:hAnsi="Times New Roman"/>
          <w:b/>
          <w:bCs/>
        </w:rPr>
        <w:t>Abdyldaeva</w:t>
      </w:r>
      <w:proofErr w:type="spellEnd"/>
      <w:r w:rsidRPr="000E3F50">
        <w:rPr>
          <w:rFonts w:ascii="Times New Roman" w:hAnsi="Times New Roman"/>
          <w:b/>
          <w:bCs/>
          <w:lang w:val="ru-RU"/>
        </w:rPr>
        <w:t>@</w:t>
      </w:r>
      <w:proofErr w:type="spellStart"/>
      <w:r>
        <w:rPr>
          <w:rFonts w:ascii="Times New Roman" w:hAnsi="Times New Roman"/>
          <w:b/>
          <w:bCs/>
        </w:rPr>
        <w:t>kumtor</w:t>
      </w:r>
      <w:proofErr w:type="spellEnd"/>
      <w:r w:rsidRPr="000E3F50">
        <w:rPr>
          <w:rFonts w:ascii="Times New Roman" w:hAnsi="Times New Roman"/>
          <w:b/>
          <w:bCs/>
          <w:lang w:val="ru-RU"/>
        </w:rPr>
        <w:t>.</w:t>
      </w:r>
      <w:r>
        <w:rPr>
          <w:rFonts w:ascii="Times New Roman" w:hAnsi="Times New Roman"/>
          <w:b/>
          <w:bCs/>
        </w:rPr>
        <w:t>kg</w:t>
      </w:r>
    </w:p>
    <w:p w14:paraId="39E20A80" w14:textId="18E451DB" w:rsidR="000E3F50" w:rsidRPr="000E3F50" w:rsidRDefault="000E3F5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lang w:val="ky-KG"/>
        </w:rPr>
        <w:t>Суроо</w:t>
      </w:r>
      <w:r w:rsidR="00510C85">
        <w:rPr>
          <w:rFonts w:ascii="Times New Roman" w:hAnsi="Times New Roman"/>
          <w:lang w:val="ky-KG"/>
        </w:rPr>
        <w:t>лорду</w:t>
      </w:r>
      <w:r>
        <w:rPr>
          <w:rFonts w:ascii="Times New Roman" w:hAnsi="Times New Roman"/>
          <w:lang w:val="ky-KG"/>
        </w:rPr>
        <w:t xml:space="preserve"> жөнөтүүнүн мөөнөтү — табыштамаларды берүү</w:t>
      </w:r>
      <w:r w:rsidR="00510C85">
        <w:rPr>
          <w:rFonts w:ascii="Times New Roman" w:hAnsi="Times New Roman"/>
          <w:lang w:val="ky-KG"/>
        </w:rPr>
        <w:t xml:space="preserve">нүн </w:t>
      </w:r>
      <w:r w:rsidR="00B906B3">
        <w:rPr>
          <w:rFonts w:ascii="Times New Roman" w:hAnsi="Times New Roman"/>
          <w:lang w:val="ky-KG"/>
        </w:rPr>
        <w:t>мөөнөтү</w:t>
      </w:r>
      <w:r w:rsidR="0016358A">
        <w:rPr>
          <w:rFonts w:ascii="Times New Roman" w:hAnsi="Times New Roman"/>
          <w:lang w:val="ky-KG"/>
        </w:rPr>
        <w:t xml:space="preserve"> аяктаганга чейин</w:t>
      </w:r>
      <w:r>
        <w:rPr>
          <w:rFonts w:ascii="Times New Roman" w:hAnsi="Times New Roman"/>
          <w:lang w:val="ky-KG"/>
        </w:rPr>
        <w:t xml:space="preserve"> 3 календардык күндөн кечиктирбестен.</w:t>
      </w:r>
    </w:p>
    <w:p w14:paraId="6B773F52" w14:textId="6632E16E" w:rsidR="00924B58" w:rsidRPr="00924B58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60DE5B8C" w14:textId="77777777" w:rsidR="000E3F50" w:rsidRPr="000E3F50" w:rsidRDefault="000E3F5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b/>
          <w:bCs/>
          <w:lang w:val="ky-KG"/>
        </w:rPr>
        <w:t>Документтердин тизмеси</w:t>
      </w:r>
    </w:p>
    <w:p w14:paraId="02076B9E" w14:textId="77777777" w:rsidR="000E3F50" w:rsidRPr="000E3F50" w:rsidRDefault="000E3F50">
      <w:pPr>
        <w:spacing w:after="0" w:line="300" w:lineRule="atLeast"/>
        <w:jc w:val="both"/>
        <w:rPr>
          <w:lang w:val="ru-RU"/>
        </w:rPr>
      </w:pPr>
      <w:r>
        <w:rPr>
          <w:rFonts w:ascii="Times New Roman" w:hAnsi="Times New Roman"/>
          <w:lang w:val="ky-KG"/>
        </w:rPr>
        <w:t>Катышуучу төмөнкүлөрдү берет:</w:t>
      </w:r>
    </w:p>
    <w:p w14:paraId="2B605383" w14:textId="77777777" w:rsidR="000E3F50" w:rsidRDefault="000E3F50" w:rsidP="005F6F77">
      <w:pPr>
        <w:pStyle w:val="a7"/>
        <w:numPr>
          <w:ilvl w:val="0"/>
          <w:numId w:val="4"/>
        </w:numPr>
      </w:pPr>
      <w:r w:rsidRPr="000E3F50">
        <w:rPr>
          <w:rFonts w:ascii="Times New Roman" w:hAnsi="Times New Roman"/>
          <w:lang w:val="ky-KG"/>
        </w:rPr>
        <w:t>кызыгуусун билдирген кат (№2 Тиркеме);</w:t>
      </w:r>
    </w:p>
    <w:p w14:paraId="57E549DC" w14:textId="77777777" w:rsidR="000E3F50" w:rsidRDefault="000E3F50" w:rsidP="005F6F77">
      <w:pPr>
        <w:pStyle w:val="a7"/>
        <w:numPr>
          <w:ilvl w:val="0"/>
          <w:numId w:val="4"/>
        </w:numPr>
      </w:pPr>
      <w:r w:rsidRPr="000E3F50">
        <w:rPr>
          <w:rFonts w:ascii="Times New Roman" w:hAnsi="Times New Roman"/>
          <w:lang w:val="ky-KG"/>
        </w:rPr>
        <w:t>каттоо жана уюштуруу документтери;</w:t>
      </w:r>
    </w:p>
    <w:p w14:paraId="4859AFF3" w14:textId="77777777" w:rsidR="000E3F50" w:rsidRDefault="000E3F50" w:rsidP="005F6F77">
      <w:pPr>
        <w:pStyle w:val="a7"/>
        <w:numPr>
          <w:ilvl w:val="0"/>
          <w:numId w:val="4"/>
        </w:numPr>
        <w:spacing w:after="0"/>
      </w:pPr>
      <w:r w:rsidRPr="000E3F50">
        <w:rPr>
          <w:rFonts w:ascii="Times New Roman" w:hAnsi="Times New Roman"/>
          <w:lang w:val="ky-KG"/>
        </w:rPr>
        <w:t>финансылык отчеттуулук:</w:t>
      </w:r>
    </w:p>
    <w:p w14:paraId="044E8471" w14:textId="77777777" w:rsidR="000E3F50" w:rsidRPr="000E3F50" w:rsidRDefault="000E3F50" w:rsidP="00EF6828">
      <w:pPr>
        <w:spacing w:after="0" w:line="300" w:lineRule="atLeast"/>
        <w:ind w:left="1080"/>
        <w:jc w:val="both"/>
        <w:rPr>
          <w:lang w:val="ru-RU"/>
        </w:rPr>
      </w:pPr>
      <w:r>
        <w:rPr>
          <w:rFonts w:ascii="Times New Roman" w:hAnsi="Times New Roman"/>
          <w:lang w:val="ky-KG"/>
        </w:rPr>
        <w:t>КР резиденттери үчүн — 2024–2025-жж. үчүн же салык декларациясы;</w:t>
      </w:r>
    </w:p>
    <w:p w14:paraId="7A26DCE0" w14:textId="77777777" w:rsidR="000E3F50" w:rsidRPr="000E3F50" w:rsidRDefault="000E3F50" w:rsidP="00EF6828">
      <w:pPr>
        <w:spacing w:after="0" w:line="300" w:lineRule="atLeast"/>
        <w:ind w:left="1080"/>
        <w:jc w:val="both"/>
        <w:rPr>
          <w:lang w:val="ru-RU"/>
        </w:rPr>
      </w:pPr>
      <w:r>
        <w:rPr>
          <w:rFonts w:ascii="Times New Roman" w:hAnsi="Times New Roman"/>
          <w:lang w:val="ky-KG"/>
        </w:rPr>
        <w:t>резидент эместер үчүн — 2023–2025-жж. үчүн же эквиваленттүү документтер;</w:t>
      </w:r>
    </w:p>
    <w:p w14:paraId="447458C3" w14:textId="77777777" w:rsidR="000E3F50" w:rsidRPr="000E3F50" w:rsidRDefault="000E3F50" w:rsidP="005F6F77">
      <w:pPr>
        <w:pStyle w:val="a7"/>
        <w:numPr>
          <w:ilvl w:val="0"/>
          <w:numId w:val="4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ак ниеттүүлүк жөнүндө декларация (№3 Тиркеме);</w:t>
      </w:r>
    </w:p>
    <w:p w14:paraId="240D93D1" w14:textId="32A9EDBD" w:rsidR="000E3F50" w:rsidRPr="000E3F50" w:rsidRDefault="0014004E" w:rsidP="005F6F77">
      <w:pPr>
        <w:pStyle w:val="a7"/>
        <w:numPr>
          <w:ilvl w:val="0"/>
          <w:numId w:val="4"/>
        </w:numPr>
        <w:rPr>
          <w:lang w:val="ru-RU"/>
        </w:rPr>
      </w:pPr>
      <w:r>
        <w:rPr>
          <w:rFonts w:ascii="Times New Roman" w:hAnsi="Times New Roman"/>
          <w:lang w:val="ky-KG"/>
        </w:rPr>
        <w:t>конкурстук</w:t>
      </w:r>
      <w:r w:rsidR="000E3F50" w:rsidRPr="000E3F50">
        <w:rPr>
          <w:rFonts w:ascii="Times New Roman" w:hAnsi="Times New Roman"/>
          <w:lang w:val="ky-KG"/>
        </w:rPr>
        <w:t xml:space="preserve"> табыштаманы</w:t>
      </w:r>
      <w:r>
        <w:rPr>
          <w:rFonts w:ascii="Times New Roman" w:hAnsi="Times New Roman"/>
          <w:lang w:val="ky-KG"/>
        </w:rPr>
        <w:t>н аткарылышын</w:t>
      </w:r>
      <w:r w:rsidR="000E3F50" w:rsidRPr="000E3F50">
        <w:rPr>
          <w:rFonts w:ascii="Times New Roman" w:hAnsi="Times New Roman"/>
          <w:lang w:val="ky-KG"/>
        </w:rPr>
        <w:t xml:space="preserve"> кепилдеген декларация (№4 Тиркеме);</w:t>
      </w:r>
    </w:p>
    <w:p w14:paraId="6A7B53E9" w14:textId="77777777" w:rsidR="000E3F50" w:rsidRPr="000E3F50" w:rsidRDefault="000E3F50" w:rsidP="005F6F77">
      <w:pPr>
        <w:pStyle w:val="a7"/>
        <w:numPr>
          <w:ilvl w:val="0"/>
          <w:numId w:val="4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адистердин квалификациясы жөнүндө маалыматтар (№5 Тиркеме);</w:t>
      </w:r>
    </w:p>
    <w:p w14:paraId="556A903C" w14:textId="77777777" w:rsidR="000E3F50" w:rsidRPr="000E3F50" w:rsidRDefault="000E3F50" w:rsidP="005F6F77">
      <w:pPr>
        <w:pStyle w:val="a7"/>
        <w:numPr>
          <w:ilvl w:val="0"/>
          <w:numId w:val="4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коммерциялык сунуш (баасы, мөөнөттөрү);</w:t>
      </w:r>
    </w:p>
    <w:p w14:paraId="235006FC" w14:textId="77777777" w:rsidR="000E3F50" w:rsidRPr="000E3F50" w:rsidRDefault="000E3F50" w:rsidP="005F6F77">
      <w:pPr>
        <w:pStyle w:val="a7"/>
        <w:numPr>
          <w:ilvl w:val="0"/>
          <w:numId w:val="4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лицензиялар, аккредитациялар же эквиваленттүү документтер;</w:t>
      </w:r>
    </w:p>
    <w:p w14:paraId="7915C94E" w14:textId="77777777" w:rsidR="000E3F50" w:rsidRPr="000E3F50" w:rsidRDefault="000E3F50" w:rsidP="005F6F77">
      <w:pPr>
        <w:pStyle w:val="a7"/>
        <w:numPr>
          <w:ilvl w:val="0"/>
          <w:numId w:val="4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ушуга окшош иштерди аткаруу тажрыйбасы жөнүндө маалымат.</w:t>
      </w:r>
    </w:p>
    <w:p w14:paraId="57B5E424" w14:textId="595F1A9A" w:rsidR="00924B58" w:rsidRPr="000E3F50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3DF47062" w14:textId="77777777" w:rsidR="000E3F50" w:rsidRDefault="000E3F50">
      <w:pPr>
        <w:spacing w:after="0" w:line="300" w:lineRule="atLeast"/>
        <w:jc w:val="both"/>
      </w:pPr>
      <w:r>
        <w:rPr>
          <w:rFonts w:ascii="Times New Roman" w:hAnsi="Times New Roman"/>
          <w:b/>
          <w:bCs/>
          <w:lang w:val="ky-KG"/>
        </w:rPr>
        <w:t>Кошумча шарттар</w:t>
      </w:r>
    </w:p>
    <w:p w14:paraId="69961FCD" w14:textId="77777777" w:rsidR="000E3F50" w:rsidRPr="000E3F50" w:rsidRDefault="000E3F50" w:rsidP="005F6F77">
      <w:pPr>
        <w:pStyle w:val="a7"/>
        <w:numPr>
          <w:ilvl w:val="0"/>
          <w:numId w:val="5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Катышуучу бир гана сунуш бере алат.</w:t>
      </w:r>
    </w:p>
    <w:p w14:paraId="0D23B2A0" w14:textId="77777777" w:rsidR="000E3F50" w:rsidRPr="000E3F50" w:rsidRDefault="000E3F50" w:rsidP="005F6F77">
      <w:pPr>
        <w:pStyle w:val="a7"/>
        <w:numPr>
          <w:ilvl w:val="0"/>
          <w:numId w:val="5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Белгиленген мөөнөттөн кийин берилген табыштамалар каралбайт.</w:t>
      </w:r>
    </w:p>
    <w:p w14:paraId="31A8FEB6" w14:textId="4CC11912" w:rsidR="000E3F50" w:rsidRPr="000E3F50" w:rsidRDefault="000E3F50" w:rsidP="005F6F77">
      <w:pPr>
        <w:pStyle w:val="a7"/>
        <w:numPr>
          <w:ilvl w:val="0"/>
          <w:numId w:val="5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 xml:space="preserve">Буйрутмачы каалаган сунушту четке кагууга же Жобого ылайык </w:t>
      </w:r>
      <w:r w:rsidR="00642545">
        <w:rPr>
          <w:rFonts w:ascii="Times New Roman" w:hAnsi="Times New Roman"/>
          <w:lang w:val="ky-KG"/>
        </w:rPr>
        <w:t>конкурсту</w:t>
      </w:r>
      <w:r w:rsidRPr="000E3F50">
        <w:rPr>
          <w:rFonts w:ascii="Times New Roman" w:hAnsi="Times New Roman"/>
          <w:lang w:val="ky-KG"/>
        </w:rPr>
        <w:t xml:space="preserve"> жокко чыгарууга укуктуу.</w:t>
      </w:r>
    </w:p>
    <w:p w14:paraId="3EB84E18" w14:textId="1BC35DF2" w:rsidR="000E3F50" w:rsidRPr="000E3F50" w:rsidRDefault="000E3F50" w:rsidP="005F6F77">
      <w:pPr>
        <w:pStyle w:val="a7"/>
        <w:numPr>
          <w:ilvl w:val="0"/>
          <w:numId w:val="5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Табыштаманы берүү</w:t>
      </w:r>
      <w:r w:rsidR="009332FC">
        <w:rPr>
          <w:rFonts w:ascii="Times New Roman" w:hAnsi="Times New Roman"/>
          <w:lang w:val="ky-KG"/>
        </w:rPr>
        <w:t xml:space="preserve"> менен</w:t>
      </w:r>
      <w:r w:rsidRPr="000E3F50">
        <w:rPr>
          <w:rFonts w:ascii="Times New Roman" w:hAnsi="Times New Roman"/>
          <w:lang w:val="ky-KG"/>
        </w:rPr>
        <w:t xml:space="preserve"> катышуучу </w:t>
      </w:r>
      <w:r w:rsidR="00642545">
        <w:rPr>
          <w:rFonts w:ascii="Times New Roman" w:hAnsi="Times New Roman"/>
          <w:lang w:val="ky-KG"/>
        </w:rPr>
        <w:t>конкурстун</w:t>
      </w:r>
      <w:r w:rsidRPr="000E3F50">
        <w:rPr>
          <w:rFonts w:ascii="Times New Roman" w:hAnsi="Times New Roman"/>
          <w:lang w:val="ky-KG"/>
        </w:rPr>
        <w:t xml:space="preserve"> шарттарына жана Техникалык тапшырманын талаптарына толук макул экенин ырастайт.</w:t>
      </w:r>
    </w:p>
    <w:p w14:paraId="14E08C2C" w14:textId="77777777" w:rsidR="000E3F50" w:rsidRPr="000E3F50" w:rsidRDefault="000E3F50" w:rsidP="005F6F77">
      <w:pPr>
        <w:pStyle w:val="a7"/>
        <w:numPr>
          <w:ilvl w:val="0"/>
          <w:numId w:val="5"/>
        </w:numPr>
        <w:rPr>
          <w:lang w:val="ru-RU"/>
        </w:rPr>
      </w:pPr>
      <w:r w:rsidRPr="000E3F50">
        <w:rPr>
          <w:rFonts w:ascii="Times New Roman" w:hAnsi="Times New Roman"/>
          <w:lang w:val="ky-KG"/>
        </w:rPr>
        <w:t>Катышуучу купуялуулук талаптарын сактоого милдеттүү.</w:t>
      </w:r>
    </w:p>
    <w:p w14:paraId="3C85EB05" w14:textId="308C7058" w:rsidR="00924B58" w:rsidRPr="000E3F50" w:rsidRDefault="00924B58" w:rsidP="00924B58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0BFAC034" w14:textId="77777777" w:rsidR="000E3F50" w:rsidRDefault="000E3F50">
      <w:pPr>
        <w:spacing w:after="0" w:line="300" w:lineRule="atLeast"/>
        <w:ind w:left="360"/>
        <w:jc w:val="both"/>
      </w:pPr>
      <w:r>
        <w:rPr>
          <w:rFonts w:ascii="Times New Roman" w:hAnsi="Times New Roman"/>
          <w:b/>
          <w:bCs/>
          <w:i/>
          <w:iCs/>
          <w:sz w:val="22"/>
          <w:szCs w:val="22"/>
          <w:lang w:val="ky-KG"/>
        </w:rPr>
        <w:t>Тиркемелер:</w:t>
      </w:r>
    </w:p>
    <w:p w14:paraId="28E2563A" w14:textId="77777777" w:rsidR="000E3F50" w:rsidRDefault="000E3F50" w:rsidP="005F6F77">
      <w:pPr>
        <w:pStyle w:val="a7"/>
        <w:numPr>
          <w:ilvl w:val="0"/>
          <w:numId w:val="6"/>
        </w:numPr>
        <w:jc w:val="both"/>
      </w:pPr>
      <w:r>
        <w:rPr>
          <w:rFonts w:ascii="Times New Roman" w:hAnsi="Times New Roman"/>
          <w:i/>
          <w:iCs/>
          <w:sz w:val="22"/>
          <w:szCs w:val="22"/>
          <w:lang w:val="ky-KG"/>
        </w:rPr>
        <w:t>Техникалык тапшырма;</w:t>
      </w:r>
    </w:p>
    <w:p w14:paraId="5D86435F" w14:textId="77777777" w:rsidR="000E3F50" w:rsidRPr="000E3F50" w:rsidRDefault="000E3F50" w:rsidP="005F6F77">
      <w:pPr>
        <w:pStyle w:val="a7"/>
        <w:numPr>
          <w:ilvl w:val="0"/>
          <w:numId w:val="6"/>
        </w:numPr>
        <w:jc w:val="both"/>
        <w:rPr>
          <w:lang w:val="ru-RU"/>
        </w:rPr>
      </w:pPr>
      <w:r>
        <w:rPr>
          <w:rFonts w:ascii="Times New Roman" w:hAnsi="Times New Roman"/>
          <w:i/>
          <w:iCs/>
          <w:sz w:val="22"/>
          <w:szCs w:val="22"/>
          <w:lang w:val="ky-KG"/>
        </w:rPr>
        <w:t>№1 Тиркеме — табыштаманы даярдоо боюнча нускама;</w:t>
      </w:r>
    </w:p>
    <w:p w14:paraId="4DE7A337" w14:textId="77777777" w:rsidR="000E3F50" w:rsidRPr="000E3F50" w:rsidRDefault="000E3F50" w:rsidP="005F6F77">
      <w:pPr>
        <w:pStyle w:val="a7"/>
        <w:numPr>
          <w:ilvl w:val="0"/>
          <w:numId w:val="6"/>
        </w:numPr>
        <w:jc w:val="both"/>
        <w:rPr>
          <w:lang w:val="ru-RU"/>
        </w:rPr>
      </w:pPr>
      <w:r>
        <w:rPr>
          <w:rFonts w:ascii="Times New Roman" w:hAnsi="Times New Roman"/>
          <w:i/>
          <w:iCs/>
          <w:sz w:val="22"/>
          <w:szCs w:val="22"/>
          <w:lang w:val="ky-KG"/>
        </w:rPr>
        <w:t>№2 Тиркеме — табыштама/сунуш;</w:t>
      </w:r>
    </w:p>
    <w:p w14:paraId="6F7E0B3B" w14:textId="77777777" w:rsidR="000E3F50" w:rsidRPr="000E3F50" w:rsidRDefault="000E3F50" w:rsidP="005F6F77">
      <w:pPr>
        <w:pStyle w:val="a7"/>
        <w:numPr>
          <w:ilvl w:val="0"/>
          <w:numId w:val="6"/>
        </w:numPr>
        <w:jc w:val="both"/>
        <w:rPr>
          <w:lang w:val="ru-RU"/>
        </w:rPr>
      </w:pPr>
      <w:r>
        <w:rPr>
          <w:rFonts w:ascii="Times New Roman" w:hAnsi="Times New Roman"/>
          <w:i/>
          <w:iCs/>
          <w:sz w:val="22"/>
          <w:szCs w:val="22"/>
          <w:lang w:val="ky-KG"/>
        </w:rPr>
        <w:t>№3 Тиркеме — ак ниеттүүлүк жөнүндө декларация;</w:t>
      </w:r>
    </w:p>
    <w:p w14:paraId="1ADB015B" w14:textId="77777777" w:rsidR="000E3F50" w:rsidRPr="000E3F50" w:rsidRDefault="000E3F50" w:rsidP="005F6F77">
      <w:pPr>
        <w:pStyle w:val="a7"/>
        <w:numPr>
          <w:ilvl w:val="0"/>
          <w:numId w:val="6"/>
        </w:numPr>
        <w:jc w:val="both"/>
        <w:rPr>
          <w:lang w:val="ru-RU"/>
        </w:rPr>
      </w:pPr>
      <w:r>
        <w:rPr>
          <w:rFonts w:ascii="Times New Roman" w:hAnsi="Times New Roman"/>
          <w:i/>
          <w:iCs/>
          <w:sz w:val="22"/>
          <w:szCs w:val="22"/>
          <w:lang w:val="ky-KG"/>
        </w:rPr>
        <w:t>№4 Тиркеме — кепилдик декларациясы;</w:t>
      </w:r>
    </w:p>
    <w:p w14:paraId="5621F2DF" w14:textId="77777777" w:rsidR="000E3F50" w:rsidRPr="000E3F50" w:rsidRDefault="000E3F50" w:rsidP="005F6F77">
      <w:pPr>
        <w:pStyle w:val="a7"/>
        <w:numPr>
          <w:ilvl w:val="0"/>
          <w:numId w:val="6"/>
        </w:numPr>
        <w:jc w:val="both"/>
        <w:rPr>
          <w:lang w:val="ru-RU"/>
        </w:rPr>
      </w:pPr>
      <w:r>
        <w:rPr>
          <w:rFonts w:ascii="Times New Roman" w:hAnsi="Times New Roman"/>
          <w:i/>
          <w:iCs/>
          <w:sz w:val="22"/>
          <w:szCs w:val="22"/>
          <w:lang w:val="ky-KG"/>
        </w:rPr>
        <w:t>№5 Тиркеме — адистердин квалификациясы жөнүндө маалыматтар.</w:t>
      </w:r>
    </w:p>
    <w:p w14:paraId="5EABF099" w14:textId="77777777" w:rsidR="00924B58" w:rsidRDefault="00924B58" w:rsidP="00924B5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E599EF1" w14:textId="77777777" w:rsidR="00924B58" w:rsidRDefault="00924B58" w:rsidP="0012543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sectPr w:rsidR="00924B58" w:rsidSect="00924B58">
      <w:pgSz w:w="12240" w:h="15840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9311D"/>
    <w:multiLevelType w:val="multilevel"/>
    <w:tmpl w:val="D9F6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0C4439"/>
    <w:multiLevelType w:val="multilevel"/>
    <w:tmpl w:val="28465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A56B16"/>
    <w:multiLevelType w:val="multilevel"/>
    <w:tmpl w:val="14AA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225188"/>
    <w:multiLevelType w:val="hybridMultilevel"/>
    <w:tmpl w:val="065C50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EC1273"/>
    <w:multiLevelType w:val="multilevel"/>
    <w:tmpl w:val="FF04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1414D8"/>
    <w:multiLevelType w:val="multilevel"/>
    <w:tmpl w:val="8CF2B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9335834">
    <w:abstractNumId w:val="4"/>
  </w:num>
  <w:num w:numId="2" w16cid:durableId="32196126">
    <w:abstractNumId w:val="0"/>
  </w:num>
  <w:num w:numId="3" w16cid:durableId="266232449">
    <w:abstractNumId w:val="1"/>
  </w:num>
  <w:num w:numId="4" w16cid:durableId="1288662836">
    <w:abstractNumId w:val="2"/>
  </w:num>
  <w:num w:numId="5" w16cid:durableId="1652978850">
    <w:abstractNumId w:val="5"/>
  </w:num>
  <w:num w:numId="6" w16cid:durableId="34736792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721"/>
    <w:rsid w:val="00001302"/>
    <w:rsid w:val="00061C4A"/>
    <w:rsid w:val="000740B3"/>
    <w:rsid w:val="000822AE"/>
    <w:rsid w:val="000E3F50"/>
    <w:rsid w:val="001017C0"/>
    <w:rsid w:val="00125432"/>
    <w:rsid w:val="0014004E"/>
    <w:rsid w:val="0016358A"/>
    <w:rsid w:val="0019538E"/>
    <w:rsid w:val="001E5989"/>
    <w:rsid w:val="002A66D2"/>
    <w:rsid w:val="002A73BC"/>
    <w:rsid w:val="002B6E87"/>
    <w:rsid w:val="00322643"/>
    <w:rsid w:val="00381048"/>
    <w:rsid w:val="003D1C9F"/>
    <w:rsid w:val="003F051A"/>
    <w:rsid w:val="00450170"/>
    <w:rsid w:val="00454A36"/>
    <w:rsid w:val="00495136"/>
    <w:rsid w:val="004968A9"/>
    <w:rsid w:val="004A0C3C"/>
    <w:rsid w:val="004A3105"/>
    <w:rsid w:val="004B564A"/>
    <w:rsid w:val="004F3FD5"/>
    <w:rsid w:val="004F7B0C"/>
    <w:rsid w:val="00510C85"/>
    <w:rsid w:val="00591D4B"/>
    <w:rsid w:val="005A5243"/>
    <w:rsid w:val="005D6261"/>
    <w:rsid w:val="005E0542"/>
    <w:rsid w:val="005F6F77"/>
    <w:rsid w:val="006367E1"/>
    <w:rsid w:val="006369F3"/>
    <w:rsid w:val="0064114D"/>
    <w:rsid w:val="00642545"/>
    <w:rsid w:val="00677E73"/>
    <w:rsid w:val="006802E8"/>
    <w:rsid w:val="006839A0"/>
    <w:rsid w:val="00684EC6"/>
    <w:rsid w:val="006C1B4F"/>
    <w:rsid w:val="006C7A24"/>
    <w:rsid w:val="0073284E"/>
    <w:rsid w:val="007A2700"/>
    <w:rsid w:val="007E1A4A"/>
    <w:rsid w:val="007E3B2A"/>
    <w:rsid w:val="007F1D5E"/>
    <w:rsid w:val="00800907"/>
    <w:rsid w:val="00864A2A"/>
    <w:rsid w:val="0090232E"/>
    <w:rsid w:val="0090394E"/>
    <w:rsid w:val="00924B58"/>
    <w:rsid w:val="009332FC"/>
    <w:rsid w:val="00984EE3"/>
    <w:rsid w:val="009B25FF"/>
    <w:rsid w:val="00A011A8"/>
    <w:rsid w:val="00A22BEB"/>
    <w:rsid w:val="00A45947"/>
    <w:rsid w:val="00AA0C84"/>
    <w:rsid w:val="00AC0F34"/>
    <w:rsid w:val="00AF7A2C"/>
    <w:rsid w:val="00B4619A"/>
    <w:rsid w:val="00B46D73"/>
    <w:rsid w:val="00B906B3"/>
    <w:rsid w:val="00BD1DFE"/>
    <w:rsid w:val="00BD4D32"/>
    <w:rsid w:val="00C04B73"/>
    <w:rsid w:val="00C2595D"/>
    <w:rsid w:val="00C86721"/>
    <w:rsid w:val="00CA63DD"/>
    <w:rsid w:val="00CC2167"/>
    <w:rsid w:val="00CF600F"/>
    <w:rsid w:val="00D2119A"/>
    <w:rsid w:val="00D23292"/>
    <w:rsid w:val="00D300D2"/>
    <w:rsid w:val="00E34219"/>
    <w:rsid w:val="00EF4AAE"/>
    <w:rsid w:val="00EF6828"/>
    <w:rsid w:val="00F3168A"/>
    <w:rsid w:val="00F42D3C"/>
    <w:rsid w:val="00FB0C6D"/>
    <w:rsid w:val="00FC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CE551"/>
  <w15:chartTrackingRefBased/>
  <w15:docId w15:val="{DFDAF38D-4D1D-4B69-9699-D3F48557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67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7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67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67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67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67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67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67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67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67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67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67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672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672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67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67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67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67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67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67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67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67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67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67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67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672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67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672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8672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C04B73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04B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h.expertiza2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431</Words>
  <Characters>3353</Characters>
  <Application>Microsoft Office Word</Application>
  <DocSecurity>0</DocSecurity>
  <Lines>85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Abdyldaeva</dc:creator>
  <cp:keywords/>
  <dc:description/>
  <cp:lastModifiedBy>Samagan Asangazyev</cp:lastModifiedBy>
  <cp:revision>71</cp:revision>
  <dcterms:created xsi:type="dcterms:W3CDTF">2026-05-22T09:53:00Z</dcterms:created>
  <dcterms:modified xsi:type="dcterms:W3CDTF">2026-06-10T08:40:00Z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2026-05-22T10:13:52Z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dcd9a69b-be2f-48ff-a0c7-309baa3dcc86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